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0E03" w14:textId="77777777" w:rsidR="00C34B4F" w:rsidRDefault="00C34B4F" w:rsidP="00CE6D2A">
      <w:r>
        <w:separator/>
      </w:r>
    </w:p>
  </w:endnote>
  <w:endnote w:type="continuationSeparator" w:id="0">
    <w:p w14:paraId="238697E0" w14:textId="77777777" w:rsidR="00C34B4F" w:rsidRDefault="00C34B4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C095" w14:textId="77777777" w:rsidR="00C34B4F" w:rsidRDefault="00C34B4F" w:rsidP="00CE6D2A">
      <w:r>
        <w:separator/>
      </w:r>
    </w:p>
  </w:footnote>
  <w:footnote w:type="continuationSeparator" w:id="0">
    <w:p w14:paraId="29204CC0" w14:textId="77777777" w:rsidR="00C34B4F" w:rsidRDefault="00C34B4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0F5C" w14:textId="6786DA79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A9E39C6" w14:textId="2BE448C0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2A7897">
      <w:rPr>
        <w:b/>
        <w:sz w:val="18"/>
        <w:szCs w:val="20"/>
        <w:highlight w:val="green"/>
      </w:rPr>
      <w:t>účastník</w:t>
    </w: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66FC3DBB" w14:textId="1A941D86" w:rsidR="00C1445F" w:rsidRPr="00AC5390" w:rsidRDefault="00C1445F" w:rsidP="00C1445F">
    <w:pPr>
      <w:pStyle w:val="Zhlav"/>
      <w:jc w:val="center"/>
      <w:rPr>
        <w:b/>
        <w:sz w:val="18"/>
        <w:szCs w:val="20"/>
      </w:rPr>
    </w:pPr>
    <w:r w:rsidRPr="00C1445F">
      <w:rPr>
        <w:rFonts w:cs="Arial"/>
        <w:b/>
        <w:sz w:val="24"/>
      </w:rPr>
      <w:t xml:space="preserve">Část D – Kabely 1 kV </w:t>
    </w:r>
    <w:proofErr w:type="spellStart"/>
    <w:r w:rsidRPr="00C1445F">
      <w:rPr>
        <w:rFonts w:cs="Arial"/>
        <w:b/>
        <w:sz w:val="24"/>
      </w:rPr>
      <w:t>Cu</w:t>
    </w:r>
    <w:proofErr w:type="spellEnd"/>
    <w:r w:rsidRPr="00C1445F">
      <w:rPr>
        <w:rFonts w:cs="Arial"/>
        <w:b/>
        <w:sz w:val="24"/>
      </w:rPr>
      <w:t xml:space="preserve"> dle ČSN</w:t>
    </w:r>
  </w:p>
  <w:p w14:paraId="3E767B45" w14:textId="75D92910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013DC"/>
    <w:rsid w:val="00201722"/>
    <w:rsid w:val="002338F8"/>
    <w:rsid w:val="002A7897"/>
    <w:rsid w:val="00306F84"/>
    <w:rsid w:val="003F5DFA"/>
    <w:rsid w:val="0040164C"/>
    <w:rsid w:val="004072E8"/>
    <w:rsid w:val="00485B52"/>
    <w:rsid w:val="00494AEA"/>
    <w:rsid w:val="004D70EB"/>
    <w:rsid w:val="004F7214"/>
    <w:rsid w:val="00524001"/>
    <w:rsid w:val="006D0005"/>
    <w:rsid w:val="007625FB"/>
    <w:rsid w:val="008120B3"/>
    <w:rsid w:val="0085252F"/>
    <w:rsid w:val="00873043"/>
    <w:rsid w:val="00876904"/>
    <w:rsid w:val="0091719F"/>
    <w:rsid w:val="0092026A"/>
    <w:rsid w:val="0094518E"/>
    <w:rsid w:val="0095649C"/>
    <w:rsid w:val="00A24AD8"/>
    <w:rsid w:val="00A32EBB"/>
    <w:rsid w:val="00A4546F"/>
    <w:rsid w:val="00B02946"/>
    <w:rsid w:val="00B2591B"/>
    <w:rsid w:val="00BA2D28"/>
    <w:rsid w:val="00BA762F"/>
    <w:rsid w:val="00BD6F5B"/>
    <w:rsid w:val="00BE3F8C"/>
    <w:rsid w:val="00C1445F"/>
    <w:rsid w:val="00C2108C"/>
    <w:rsid w:val="00C34B4F"/>
    <w:rsid w:val="00C44ABA"/>
    <w:rsid w:val="00CE4A6E"/>
    <w:rsid w:val="00CE6D2A"/>
    <w:rsid w:val="00D040FA"/>
    <w:rsid w:val="00D50C23"/>
    <w:rsid w:val="00D9436B"/>
    <w:rsid w:val="00E34AEF"/>
    <w:rsid w:val="00E94BA2"/>
    <w:rsid w:val="00EB3CA7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2021-11-09T13:15:00Z</dcterms:created>
  <dcterms:modified xsi:type="dcterms:W3CDTF">2022-05-30T07:25:00Z</dcterms:modified>
</cp:coreProperties>
</file>